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3F" w:rsidRPr="00E308E0" w:rsidRDefault="0058293F" w:rsidP="0058293F">
      <w:pPr>
        <w:shd w:val="clear" w:color="auto" w:fill="FFFFFF"/>
        <w:spacing w:before="100" w:beforeAutospacing="1" w:after="100" w:afterAutospacing="1" w:line="400" w:lineRule="atLeast"/>
        <w:rPr>
          <w:rFonts w:eastAsia="Times New Roman" w:cstheme="minorHAnsi"/>
          <w:b/>
          <w:color w:val="0A0A0A"/>
          <w:sz w:val="24"/>
          <w:szCs w:val="24"/>
          <w:u w:val="single"/>
          <w:lang w:eastAsia="nl-NL"/>
        </w:rPr>
      </w:pPr>
      <w:r w:rsidRPr="00E308E0">
        <w:rPr>
          <w:rFonts w:eastAsia="Times New Roman" w:cstheme="minorHAnsi"/>
          <w:b/>
          <w:color w:val="0A0A0A"/>
          <w:sz w:val="24"/>
          <w:szCs w:val="24"/>
          <w:u w:val="single"/>
          <w:lang w:eastAsia="nl-NL"/>
        </w:rPr>
        <w:t xml:space="preserve">Toets </w:t>
      </w:r>
      <w:r w:rsidR="00484D8E" w:rsidRPr="00E308E0">
        <w:rPr>
          <w:rFonts w:eastAsia="Times New Roman" w:cstheme="minorHAnsi"/>
          <w:b/>
          <w:color w:val="0A0A0A"/>
          <w:sz w:val="24"/>
          <w:szCs w:val="24"/>
          <w:u w:val="single"/>
          <w:lang w:eastAsia="nl-NL"/>
        </w:rPr>
        <w:t>module 7 dementie en geriatrie</w:t>
      </w:r>
    </w:p>
    <w:p w:rsidR="00484D8E" w:rsidRPr="00E308E0" w:rsidRDefault="00484D8E" w:rsidP="0058293F">
      <w:pPr>
        <w:shd w:val="clear" w:color="auto" w:fill="FFFFFF"/>
        <w:spacing w:before="100" w:beforeAutospacing="1" w:after="100" w:afterAutospacing="1" w:line="400" w:lineRule="atLeast"/>
        <w:rPr>
          <w:rFonts w:eastAsia="Times New Roman" w:cstheme="minorHAnsi"/>
          <w:b/>
          <w:color w:val="0A0A0A"/>
          <w:sz w:val="24"/>
          <w:szCs w:val="24"/>
          <w:u w:val="single"/>
          <w:lang w:eastAsia="nl-NL"/>
        </w:rPr>
      </w:pPr>
      <w:r w:rsidRPr="00E308E0">
        <w:rPr>
          <w:rFonts w:eastAsia="Times New Roman" w:cstheme="minorHAnsi"/>
          <w:b/>
          <w:color w:val="0A0A0A"/>
          <w:sz w:val="24"/>
          <w:szCs w:val="24"/>
          <w:u w:val="single"/>
          <w:lang w:eastAsia="nl-NL"/>
        </w:rPr>
        <w:t>Voor de to</w:t>
      </w:r>
      <w:r w:rsidR="003621C2" w:rsidRPr="00E308E0">
        <w:rPr>
          <w:rFonts w:eastAsia="Times New Roman" w:cstheme="minorHAnsi"/>
          <w:b/>
          <w:color w:val="0A0A0A"/>
          <w:sz w:val="24"/>
          <w:szCs w:val="24"/>
          <w:u w:val="single"/>
          <w:lang w:eastAsia="nl-NL"/>
        </w:rPr>
        <w:t xml:space="preserve">ets moet je onderstaande kennen: </w:t>
      </w:r>
    </w:p>
    <w:p w:rsidR="00AD7204" w:rsidRPr="00E308E0" w:rsidRDefault="003621C2" w:rsidP="00AD7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0A0A0A"/>
          <w:sz w:val="24"/>
          <w:szCs w:val="24"/>
          <w:lang w:eastAsia="nl-NL"/>
        </w:rPr>
      </w:pPr>
      <w:r w:rsidRPr="00E308E0">
        <w:rPr>
          <w:rFonts w:eastAsia="Times New Roman" w:cstheme="minorHAnsi"/>
          <w:color w:val="0A0A0A"/>
          <w:sz w:val="24"/>
          <w:szCs w:val="24"/>
          <w:lang w:eastAsia="nl-NL"/>
        </w:rPr>
        <w:t>De f</w:t>
      </w:r>
      <w:r w:rsidR="00AD7204" w:rsidRPr="00E308E0">
        <w:rPr>
          <w:rFonts w:eastAsia="Times New Roman" w:cstheme="minorHAnsi"/>
          <w:color w:val="0A0A0A"/>
          <w:sz w:val="24"/>
          <w:szCs w:val="24"/>
          <w:lang w:eastAsia="nl-NL"/>
        </w:rPr>
        <w:t>actoren die van invloed zijn op het verouderingsproces</w:t>
      </w:r>
    </w:p>
    <w:p w:rsidR="00AD7204" w:rsidRPr="00E308E0" w:rsidRDefault="003621C2" w:rsidP="00AD7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0A0A0A"/>
          <w:sz w:val="24"/>
          <w:szCs w:val="24"/>
          <w:lang w:eastAsia="nl-NL"/>
        </w:rPr>
      </w:pPr>
      <w:r w:rsidRPr="00E308E0">
        <w:rPr>
          <w:rFonts w:eastAsia="Times New Roman" w:cstheme="minorHAnsi"/>
          <w:color w:val="0A0A0A"/>
          <w:sz w:val="24"/>
          <w:szCs w:val="24"/>
          <w:lang w:eastAsia="nl-NL"/>
        </w:rPr>
        <w:t>De c</w:t>
      </w:r>
      <w:r w:rsidR="00AD7204" w:rsidRPr="00E308E0">
        <w:rPr>
          <w:rFonts w:eastAsia="Times New Roman" w:cstheme="minorHAnsi"/>
          <w:color w:val="0A0A0A"/>
          <w:sz w:val="24"/>
          <w:szCs w:val="24"/>
          <w:lang w:eastAsia="nl-NL"/>
        </w:rPr>
        <w:t>ognitieve veranderingen van het ouder worden</w:t>
      </w:r>
    </w:p>
    <w:p w:rsidR="00AD7204" w:rsidRPr="00E308E0" w:rsidRDefault="00484D8E" w:rsidP="00AD7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0A0A0A"/>
          <w:sz w:val="24"/>
          <w:szCs w:val="24"/>
          <w:lang w:eastAsia="nl-NL"/>
        </w:rPr>
      </w:pPr>
      <w:r w:rsidRPr="00E308E0">
        <w:rPr>
          <w:rFonts w:eastAsia="Times New Roman" w:cstheme="minorHAnsi"/>
          <w:color w:val="0A0A0A"/>
          <w:sz w:val="24"/>
          <w:szCs w:val="24"/>
          <w:lang w:eastAsia="nl-NL"/>
        </w:rPr>
        <w:t>Wat is v</w:t>
      </w:r>
      <w:r w:rsidR="00AD7204" w:rsidRPr="00E308E0">
        <w:rPr>
          <w:rFonts w:eastAsia="Times New Roman" w:cstheme="minorHAnsi"/>
          <w:color w:val="0A0A0A"/>
          <w:sz w:val="24"/>
          <w:szCs w:val="24"/>
          <w:lang w:eastAsia="nl-NL"/>
        </w:rPr>
        <w:t>ergeetachtigheid</w:t>
      </w:r>
      <w:r w:rsidRPr="00E308E0">
        <w:rPr>
          <w:rFonts w:eastAsia="Times New Roman" w:cstheme="minorHAnsi"/>
          <w:color w:val="0A0A0A"/>
          <w:sz w:val="24"/>
          <w:szCs w:val="24"/>
          <w:lang w:eastAsia="nl-NL"/>
        </w:rPr>
        <w:t>?</w:t>
      </w:r>
    </w:p>
    <w:p w:rsidR="00171CFB" w:rsidRPr="00A07950" w:rsidRDefault="003621C2" w:rsidP="00A079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0A0A0A"/>
          <w:sz w:val="24"/>
          <w:szCs w:val="24"/>
          <w:lang w:eastAsia="nl-NL"/>
        </w:rPr>
      </w:pPr>
      <w:r w:rsidRPr="00E308E0">
        <w:rPr>
          <w:rFonts w:eastAsia="Times New Roman" w:cstheme="minorHAnsi"/>
          <w:color w:val="0A0A0A"/>
          <w:sz w:val="24"/>
          <w:szCs w:val="24"/>
          <w:lang w:eastAsia="nl-NL"/>
        </w:rPr>
        <w:t>De c</w:t>
      </w:r>
      <w:r w:rsidR="00AD7204" w:rsidRPr="00E308E0">
        <w:rPr>
          <w:rFonts w:eastAsia="Times New Roman" w:cstheme="minorHAnsi"/>
          <w:color w:val="0A0A0A"/>
          <w:sz w:val="24"/>
          <w:szCs w:val="24"/>
          <w:lang w:eastAsia="nl-NL"/>
        </w:rPr>
        <w:t>ognitieve functies dementie</w:t>
      </w:r>
    </w:p>
    <w:p w:rsidR="00AD7204" w:rsidRPr="00E308E0" w:rsidRDefault="003621C2" w:rsidP="00AD7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0A0A0A"/>
          <w:sz w:val="24"/>
          <w:szCs w:val="24"/>
          <w:lang w:eastAsia="nl-NL"/>
        </w:rPr>
      </w:pPr>
      <w:r w:rsidRPr="00E308E0">
        <w:rPr>
          <w:rFonts w:eastAsia="Times New Roman" w:cstheme="minorHAnsi"/>
          <w:color w:val="0A0A0A"/>
          <w:sz w:val="24"/>
          <w:szCs w:val="24"/>
          <w:lang w:eastAsia="nl-NL"/>
        </w:rPr>
        <w:t>De v</w:t>
      </w:r>
      <w:r w:rsidR="00AD7204" w:rsidRPr="00E308E0">
        <w:rPr>
          <w:rFonts w:eastAsia="Times New Roman" w:cstheme="minorHAnsi"/>
          <w:color w:val="0A0A0A"/>
          <w:sz w:val="24"/>
          <w:szCs w:val="24"/>
          <w:lang w:eastAsia="nl-NL"/>
        </w:rPr>
        <w:t>erschillende soorten dementie</w:t>
      </w:r>
    </w:p>
    <w:p w:rsidR="00AD7204" w:rsidRPr="00E308E0" w:rsidRDefault="003621C2" w:rsidP="00AD7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0A0A0A"/>
          <w:sz w:val="24"/>
          <w:szCs w:val="24"/>
          <w:lang w:eastAsia="nl-NL"/>
        </w:rPr>
      </w:pPr>
      <w:r w:rsidRPr="00E308E0">
        <w:rPr>
          <w:rFonts w:eastAsia="Times New Roman" w:cstheme="minorHAnsi"/>
          <w:color w:val="0A0A0A"/>
          <w:sz w:val="24"/>
          <w:szCs w:val="24"/>
          <w:lang w:eastAsia="nl-NL"/>
        </w:rPr>
        <w:t>Het z</w:t>
      </w:r>
      <w:r w:rsidR="00AD7204" w:rsidRPr="00E308E0">
        <w:rPr>
          <w:rFonts w:eastAsia="Times New Roman" w:cstheme="minorHAnsi"/>
          <w:color w:val="0A0A0A"/>
          <w:sz w:val="24"/>
          <w:szCs w:val="24"/>
          <w:lang w:eastAsia="nl-NL"/>
        </w:rPr>
        <w:t xml:space="preserve">iekteverloop </w:t>
      </w:r>
      <w:r w:rsidRPr="00E308E0">
        <w:rPr>
          <w:rFonts w:eastAsia="Times New Roman" w:cstheme="minorHAnsi"/>
          <w:color w:val="0A0A0A"/>
          <w:sz w:val="24"/>
          <w:szCs w:val="24"/>
          <w:lang w:eastAsia="nl-NL"/>
        </w:rPr>
        <w:t xml:space="preserve">van </w:t>
      </w:r>
      <w:r w:rsidR="00AD7204" w:rsidRPr="00E308E0">
        <w:rPr>
          <w:rFonts w:eastAsia="Times New Roman" w:cstheme="minorHAnsi"/>
          <w:color w:val="0A0A0A"/>
          <w:sz w:val="24"/>
          <w:szCs w:val="24"/>
          <w:lang w:eastAsia="nl-NL"/>
        </w:rPr>
        <w:t>verschillende soorten dementie</w:t>
      </w:r>
    </w:p>
    <w:p w:rsidR="00AD7204" w:rsidRPr="00E308E0" w:rsidRDefault="003621C2" w:rsidP="00AD7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0A0A0A"/>
          <w:sz w:val="24"/>
          <w:szCs w:val="24"/>
          <w:lang w:eastAsia="nl-NL"/>
        </w:rPr>
      </w:pPr>
      <w:r w:rsidRPr="00E308E0">
        <w:rPr>
          <w:rFonts w:eastAsia="Times New Roman" w:cstheme="minorHAnsi"/>
          <w:color w:val="0A0A0A"/>
          <w:sz w:val="24"/>
          <w:szCs w:val="24"/>
          <w:lang w:eastAsia="nl-NL"/>
        </w:rPr>
        <w:t>De s</w:t>
      </w:r>
      <w:r w:rsidR="00AD7204" w:rsidRPr="00E308E0">
        <w:rPr>
          <w:rFonts w:eastAsia="Times New Roman" w:cstheme="minorHAnsi"/>
          <w:color w:val="0A0A0A"/>
          <w:sz w:val="24"/>
          <w:szCs w:val="24"/>
          <w:lang w:eastAsia="nl-NL"/>
        </w:rPr>
        <w:t>ymptomen/kenmerken verschillende soorten dementie</w:t>
      </w:r>
    </w:p>
    <w:p w:rsidR="003621C2" w:rsidRPr="00A07950" w:rsidRDefault="00E308E0" w:rsidP="00A079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0A0A0A"/>
          <w:sz w:val="24"/>
          <w:szCs w:val="24"/>
          <w:lang w:eastAsia="nl-NL"/>
        </w:rPr>
      </w:pPr>
      <w:r w:rsidRPr="00E308E0">
        <w:rPr>
          <w:rFonts w:eastAsia="Times New Roman" w:cstheme="minorHAnsi"/>
          <w:color w:val="0A0A0A"/>
          <w:sz w:val="24"/>
          <w:szCs w:val="24"/>
          <w:lang w:eastAsia="nl-NL"/>
        </w:rPr>
        <w:t>Verschijnselen dementie fase 1</w:t>
      </w:r>
      <w:r w:rsidR="000024DD">
        <w:rPr>
          <w:rFonts w:eastAsia="Times New Roman" w:cstheme="minorHAnsi"/>
          <w:color w:val="0A0A0A"/>
          <w:sz w:val="24"/>
          <w:szCs w:val="24"/>
          <w:lang w:eastAsia="nl-NL"/>
        </w:rPr>
        <w:t>,</w:t>
      </w:r>
      <w:r w:rsidRPr="00E308E0">
        <w:rPr>
          <w:rFonts w:eastAsia="Times New Roman" w:cstheme="minorHAnsi"/>
          <w:color w:val="0A0A0A"/>
          <w:sz w:val="24"/>
          <w:szCs w:val="24"/>
          <w:lang w:eastAsia="nl-NL"/>
        </w:rPr>
        <w:t xml:space="preserve"> 2</w:t>
      </w:r>
      <w:r w:rsidR="000024DD">
        <w:rPr>
          <w:rFonts w:eastAsia="Times New Roman" w:cstheme="minorHAnsi"/>
          <w:color w:val="0A0A0A"/>
          <w:sz w:val="24"/>
          <w:szCs w:val="24"/>
          <w:lang w:eastAsia="nl-NL"/>
        </w:rPr>
        <w:t xml:space="preserve"> en</w:t>
      </w:r>
      <w:r w:rsidRPr="00E308E0">
        <w:rPr>
          <w:rFonts w:eastAsia="Times New Roman" w:cstheme="minorHAnsi"/>
          <w:color w:val="0A0A0A"/>
          <w:sz w:val="24"/>
          <w:szCs w:val="24"/>
          <w:lang w:eastAsia="nl-NL"/>
        </w:rPr>
        <w:t xml:space="preserve"> 3</w:t>
      </w:r>
    </w:p>
    <w:p w:rsidR="00AD7204" w:rsidRPr="00E308E0" w:rsidRDefault="00AD7204" w:rsidP="00AD7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0A0A0A"/>
          <w:sz w:val="24"/>
          <w:szCs w:val="24"/>
          <w:lang w:eastAsia="nl-NL"/>
        </w:rPr>
      </w:pPr>
      <w:r w:rsidRPr="00E308E0">
        <w:rPr>
          <w:rFonts w:eastAsia="Times New Roman" w:cstheme="minorHAnsi"/>
          <w:color w:val="0A0A0A"/>
          <w:sz w:val="24"/>
          <w:szCs w:val="24"/>
          <w:lang w:eastAsia="nl-NL"/>
        </w:rPr>
        <w:t>Specifieke gedragingen begrippen</w:t>
      </w:r>
    </w:p>
    <w:p w:rsidR="003621C2" w:rsidRPr="00E308E0" w:rsidRDefault="003621C2" w:rsidP="00AD72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0A0A0A"/>
          <w:sz w:val="24"/>
          <w:szCs w:val="24"/>
          <w:lang w:eastAsia="nl-NL"/>
        </w:rPr>
      </w:pPr>
      <w:r w:rsidRPr="00E308E0">
        <w:rPr>
          <w:rFonts w:eastAsia="Times New Roman" w:cstheme="minorHAnsi"/>
          <w:color w:val="0A0A0A"/>
          <w:sz w:val="24"/>
          <w:szCs w:val="24"/>
          <w:lang w:eastAsia="nl-NL"/>
        </w:rPr>
        <w:t xml:space="preserve">Wat is probleemgedrag? </w:t>
      </w:r>
    </w:p>
    <w:p w:rsidR="003621C2" w:rsidRPr="00E308E0" w:rsidRDefault="003621C2" w:rsidP="003621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0A0A0A"/>
          <w:sz w:val="24"/>
          <w:szCs w:val="24"/>
          <w:lang w:eastAsia="nl-NL"/>
        </w:rPr>
      </w:pPr>
      <w:r w:rsidRPr="00E308E0">
        <w:rPr>
          <w:rFonts w:eastAsia="Times New Roman" w:cstheme="minorHAnsi"/>
          <w:color w:val="0A0A0A"/>
          <w:sz w:val="24"/>
          <w:szCs w:val="24"/>
          <w:lang w:eastAsia="nl-NL"/>
        </w:rPr>
        <w:t>Verschillende benaderingswijzen en wat deze doen</w:t>
      </w:r>
    </w:p>
    <w:p w:rsidR="003621C2" w:rsidRPr="00E308E0" w:rsidRDefault="003621C2" w:rsidP="003621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0A0A0A"/>
          <w:sz w:val="24"/>
          <w:szCs w:val="24"/>
          <w:lang w:eastAsia="nl-NL"/>
        </w:rPr>
      </w:pPr>
      <w:r w:rsidRPr="00E308E0">
        <w:rPr>
          <w:rFonts w:cstheme="minorHAnsi"/>
          <w:color w:val="0A0A0A"/>
          <w:sz w:val="24"/>
          <w:szCs w:val="24"/>
          <w:shd w:val="clear" w:color="auto" w:fill="FFFFFF"/>
        </w:rPr>
        <w:t>Verstandelijke beperking en dementie</w:t>
      </w:r>
    </w:p>
    <w:p w:rsidR="00E308E0" w:rsidRPr="00A07950" w:rsidRDefault="00A07950" w:rsidP="00A079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eastAsia="Times New Roman" w:cstheme="minorHAnsi"/>
          <w:color w:val="0A0A0A"/>
          <w:sz w:val="24"/>
          <w:szCs w:val="24"/>
          <w:lang w:eastAsia="nl-NL"/>
        </w:rPr>
      </w:pPr>
      <w:r>
        <w:rPr>
          <w:rFonts w:eastAsia="Times New Roman" w:cstheme="minorHAnsi"/>
          <w:color w:val="0A0A0A"/>
          <w:sz w:val="24"/>
          <w:szCs w:val="24"/>
          <w:lang w:eastAsia="nl-NL"/>
        </w:rPr>
        <w:t>Wat is een d</w:t>
      </w:r>
      <w:r w:rsidR="003621C2" w:rsidRPr="00E308E0">
        <w:rPr>
          <w:rFonts w:eastAsia="Times New Roman" w:cstheme="minorHAnsi"/>
          <w:color w:val="0A0A0A"/>
          <w:sz w:val="24"/>
          <w:szCs w:val="24"/>
          <w:lang w:eastAsia="nl-NL"/>
        </w:rPr>
        <w:t>elier</w:t>
      </w:r>
      <w:r>
        <w:rPr>
          <w:rFonts w:eastAsia="Times New Roman" w:cstheme="minorHAnsi"/>
          <w:color w:val="0A0A0A"/>
          <w:sz w:val="24"/>
          <w:szCs w:val="24"/>
          <w:lang w:eastAsia="nl-NL"/>
        </w:rPr>
        <w:t>?</w:t>
      </w:r>
    </w:p>
    <w:p w:rsidR="00AD7204" w:rsidRPr="00171CFB" w:rsidRDefault="00484D8E" w:rsidP="00E308E0">
      <w:pPr>
        <w:shd w:val="clear" w:color="auto" w:fill="FFFFFF"/>
        <w:spacing w:before="100" w:beforeAutospacing="1" w:after="100" w:afterAutospacing="1" w:line="400" w:lineRule="atLeast"/>
        <w:rPr>
          <w:rFonts w:eastAsia="Times New Roman" w:cstheme="minorHAnsi"/>
          <w:b/>
          <w:color w:val="0A0A0A"/>
          <w:sz w:val="24"/>
          <w:szCs w:val="24"/>
          <w:u w:val="single"/>
          <w:lang w:eastAsia="nl-NL"/>
        </w:rPr>
      </w:pPr>
      <w:r w:rsidRPr="00171CFB">
        <w:rPr>
          <w:rFonts w:eastAsia="Times New Roman" w:cstheme="minorHAnsi"/>
          <w:b/>
          <w:color w:val="0A0A0A"/>
          <w:sz w:val="24"/>
          <w:szCs w:val="24"/>
          <w:u w:val="single"/>
          <w:lang w:eastAsia="nl-NL"/>
        </w:rPr>
        <w:t>Welke bronnen kun je raadplegen?</w:t>
      </w:r>
    </w:p>
    <w:p w:rsidR="00484D8E" w:rsidRPr="00171CFB" w:rsidRDefault="00484D8E" w:rsidP="00171CFB">
      <w:pPr>
        <w:pStyle w:val="Lijstalinea"/>
        <w:numPr>
          <w:ilvl w:val="0"/>
          <w:numId w:val="6"/>
        </w:numPr>
        <w:shd w:val="clear" w:color="auto" w:fill="FFFFFF"/>
        <w:spacing w:before="100" w:beforeAutospacing="1" w:after="100" w:afterAutospacing="1" w:line="400" w:lineRule="atLeast"/>
        <w:rPr>
          <w:rFonts w:eastAsia="Times New Roman" w:cstheme="minorHAnsi"/>
          <w:color w:val="0A0A0A"/>
          <w:sz w:val="24"/>
          <w:szCs w:val="24"/>
          <w:lang w:eastAsia="nl-NL"/>
        </w:rPr>
      </w:pPr>
      <w:r w:rsidRPr="00171CFB">
        <w:rPr>
          <w:rFonts w:eastAsia="Times New Roman" w:cstheme="minorHAnsi"/>
          <w:color w:val="0A0A0A"/>
          <w:sz w:val="24"/>
          <w:szCs w:val="24"/>
          <w:lang w:eastAsia="nl-NL"/>
        </w:rPr>
        <w:t>Body Story "Het verval' documentaire over ouder worden</w:t>
      </w:r>
      <w:r w:rsidR="003621C2" w:rsidRPr="00171CFB">
        <w:rPr>
          <w:rFonts w:eastAsia="Times New Roman" w:cstheme="minorHAnsi"/>
          <w:color w:val="0A0A0A"/>
          <w:sz w:val="24"/>
          <w:szCs w:val="24"/>
          <w:lang w:eastAsia="nl-NL"/>
        </w:rPr>
        <w:t xml:space="preserve">, </w:t>
      </w:r>
      <w:hyperlink r:id="rId5" w:history="1">
        <w:r w:rsidR="003621C2" w:rsidRPr="00171CFB">
          <w:rPr>
            <w:rStyle w:val="Hyperlink"/>
            <w:rFonts w:eastAsia="Times New Roman" w:cstheme="minorHAnsi"/>
            <w:sz w:val="24"/>
            <w:szCs w:val="24"/>
            <w:lang w:eastAsia="nl-NL"/>
          </w:rPr>
          <w:t>https://vimeo.com/98032711</w:t>
        </w:r>
      </w:hyperlink>
      <w:r w:rsidR="003621C2" w:rsidRPr="00171CFB">
        <w:rPr>
          <w:rFonts w:eastAsia="Times New Roman" w:cstheme="minorHAnsi"/>
          <w:color w:val="0A0A0A"/>
          <w:sz w:val="24"/>
          <w:szCs w:val="24"/>
          <w:lang w:eastAsia="nl-NL"/>
        </w:rPr>
        <w:t xml:space="preserve"> </w:t>
      </w:r>
    </w:p>
    <w:p w:rsidR="0040100B" w:rsidRDefault="0040100B" w:rsidP="00171CFB">
      <w:pPr>
        <w:pStyle w:val="Lijstalinea"/>
        <w:numPr>
          <w:ilvl w:val="0"/>
          <w:numId w:val="6"/>
        </w:numPr>
        <w:shd w:val="clear" w:color="auto" w:fill="FFFFFF"/>
        <w:spacing w:before="100" w:beforeAutospacing="1" w:after="100" w:afterAutospacing="1" w:line="400" w:lineRule="atLeast"/>
        <w:rPr>
          <w:rFonts w:eastAsia="Times New Roman" w:cstheme="minorHAnsi"/>
          <w:color w:val="0A0A0A"/>
          <w:sz w:val="24"/>
          <w:szCs w:val="24"/>
          <w:lang w:eastAsia="nl-NL"/>
        </w:rPr>
      </w:pPr>
      <w:proofErr w:type="spellStart"/>
      <w:r w:rsidRPr="00171CFB">
        <w:rPr>
          <w:rFonts w:eastAsia="Times New Roman" w:cstheme="minorHAnsi"/>
          <w:color w:val="0A0A0A"/>
          <w:sz w:val="24"/>
          <w:szCs w:val="24"/>
          <w:lang w:eastAsia="nl-NL"/>
        </w:rPr>
        <w:t>PowerPoints</w:t>
      </w:r>
      <w:proofErr w:type="spellEnd"/>
      <w:r w:rsidRPr="00171CFB">
        <w:rPr>
          <w:rFonts w:eastAsia="Times New Roman" w:cstheme="minorHAnsi"/>
          <w:color w:val="0A0A0A"/>
          <w:sz w:val="24"/>
          <w:szCs w:val="24"/>
          <w:lang w:eastAsia="nl-NL"/>
        </w:rPr>
        <w:t xml:space="preserve"> les 3</w:t>
      </w:r>
      <w:r w:rsidR="00560828" w:rsidRPr="00171CFB">
        <w:rPr>
          <w:rFonts w:eastAsia="Times New Roman" w:cstheme="minorHAnsi"/>
          <w:color w:val="0A0A0A"/>
          <w:sz w:val="24"/>
          <w:szCs w:val="24"/>
          <w:lang w:eastAsia="nl-NL"/>
        </w:rPr>
        <w:t xml:space="preserve">  </w:t>
      </w:r>
    </w:p>
    <w:p w:rsidR="00A07950" w:rsidRPr="00171CFB" w:rsidRDefault="00A07950" w:rsidP="00171CFB">
      <w:pPr>
        <w:pStyle w:val="Lijstalinea"/>
        <w:numPr>
          <w:ilvl w:val="0"/>
          <w:numId w:val="6"/>
        </w:numPr>
        <w:shd w:val="clear" w:color="auto" w:fill="FFFFFF"/>
        <w:spacing w:before="100" w:beforeAutospacing="1" w:after="100" w:afterAutospacing="1" w:line="400" w:lineRule="atLeast"/>
        <w:rPr>
          <w:rFonts w:eastAsia="Times New Roman" w:cstheme="minorHAnsi"/>
          <w:color w:val="0A0A0A"/>
          <w:sz w:val="24"/>
          <w:szCs w:val="24"/>
          <w:lang w:eastAsia="nl-NL"/>
        </w:rPr>
      </w:pPr>
      <w:r>
        <w:rPr>
          <w:rFonts w:eastAsia="Times New Roman" w:cstheme="minorHAnsi"/>
          <w:color w:val="0A0A0A"/>
          <w:sz w:val="24"/>
          <w:szCs w:val="24"/>
          <w:lang w:eastAsia="nl-NL"/>
        </w:rPr>
        <w:t xml:space="preserve">Lesopdrachten </w:t>
      </w:r>
    </w:p>
    <w:p w:rsidR="00484D8E" w:rsidRPr="00171CFB" w:rsidRDefault="00484D8E" w:rsidP="00171CFB">
      <w:pPr>
        <w:pStyle w:val="Lijstalinea"/>
        <w:numPr>
          <w:ilvl w:val="0"/>
          <w:numId w:val="6"/>
        </w:numPr>
        <w:shd w:val="clear" w:color="auto" w:fill="FFFFFF"/>
        <w:spacing w:before="100" w:beforeAutospacing="1" w:after="100" w:afterAutospacing="1" w:line="400" w:lineRule="atLeast"/>
        <w:rPr>
          <w:rFonts w:eastAsia="Times New Roman" w:cstheme="minorHAnsi"/>
          <w:color w:val="0A0A0A"/>
          <w:sz w:val="24"/>
          <w:szCs w:val="24"/>
          <w:lang w:eastAsia="nl-NL"/>
        </w:rPr>
      </w:pPr>
      <w:r w:rsidRPr="00171CFB">
        <w:rPr>
          <w:rFonts w:eastAsia="Times New Roman" w:cstheme="minorHAnsi"/>
          <w:color w:val="0A0A0A"/>
          <w:sz w:val="24"/>
          <w:szCs w:val="24"/>
          <w:lang w:eastAsia="nl-NL"/>
        </w:rPr>
        <w:t xml:space="preserve">Gastles delier </w:t>
      </w:r>
    </w:p>
    <w:p w:rsidR="00E308E0" w:rsidRPr="00171CFB" w:rsidRDefault="00560828" w:rsidP="00171CFB">
      <w:pPr>
        <w:pStyle w:val="Lijstalinea"/>
        <w:numPr>
          <w:ilvl w:val="0"/>
          <w:numId w:val="6"/>
        </w:numPr>
        <w:shd w:val="clear" w:color="auto" w:fill="FFFFFF"/>
        <w:spacing w:before="100" w:beforeAutospacing="1" w:after="100" w:afterAutospacing="1" w:line="400" w:lineRule="atLeast"/>
        <w:rPr>
          <w:rFonts w:eastAsia="Times New Roman" w:cstheme="minorHAnsi"/>
          <w:color w:val="0A0A0A"/>
          <w:sz w:val="24"/>
          <w:szCs w:val="24"/>
          <w:lang w:eastAsia="nl-NL"/>
        </w:rPr>
      </w:pPr>
      <w:r w:rsidRPr="00171CFB">
        <w:rPr>
          <w:rFonts w:eastAsia="Times New Roman" w:cstheme="minorHAnsi"/>
          <w:color w:val="0A0A0A"/>
          <w:sz w:val="24"/>
          <w:szCs w:val="24"/>
          <w:lang w:eastAsia="nl-NL"/>
        </w:rPr>
        <w:t>Boek</w:t>
      </w:r>
      <w:r w:rsidR="000024DD">
        <w:rPr>
          <w:rFonts w:eastAsia="Times New Roman" w:cstheme="minorHAnsi"/>
          <w:color w:val="0A0A0A"/>
          <w:sz w:val="24"/>
          <w:szCs w:val="24"/>
          <w:lang w:eastAsia="nl-NL"/>
        </w:rPr>
        <w:t xml:space="preserve"> (druk 2017)</w:t>
      </w:r>
      <w:r w:rsidRPr="00171CFB">
        <w:rPr>
          <w:rFonts w:eastAsia="Times New Roman" w:cstheme="minorHAnsi"/>
          <w:color w:val="0A0A0A"/>
          <w:sz w:val="24"/>
          <w:szCs w:val="24"/>
          <w:lang w:eastAsia="nl-NL"/>
        </w:rPr>
        <w:t>,</w:t>
      </w:r>
      <w:r w:rsidR="00E308E0" w:rsidRPr="00171CFB">
        <w:rPr>
          <w:rFonts w:eastAsia="Times New Roman" w:cstheme="minorHAnsi"/>
          <w:color w:val="0A0A0A"/>
          <w:sz w:val="24"/>
          <w:szCs w:val="24"/>
          <w:lang w:eastAsia="nl-NL"/>
        </w:rPr>
        <w:t xml:space="preserve"> zie onderst</w:t>
      </w:r>
      <w:bookmarkStart w:id="0" w:name="_GoBack"/>
      <w:bookmarkEnd w:id="0"/>
      <w:r w:rsidR="00E308E0" w:rsidRPr="00171CFB">
        <w:rPr>
          <w:rFonts w:eastAsia="Times New Roman" w:cstheme="minorHAnsi"/>
          <w:color w:val="0A0A0A"/>
          <w:sz w:val="24"/>
          <w:szCs w:val="24"/>
          <w:lang w:eastAsia="nl-NL"/>
        </w:rPr>
        <w:t>aande schema</w:t>
      </w:r>
    </w:p>
    <w:p w:rsidR="00E308E0" w:rsidRDefault="00E308E0">
      <w:pPr>
        <w:rPr>
          <w:rFonts w:eastAsia="Times New Roman" w:cstheme="minorHAnsi"/>
          <w:color w:val="0A0A0A"/>
          <w:sz w:val="24"/>
          <w:szCs w:val="24"/>
          <w:lang w:eastAsia="nl-NL"/>
        </w:rPr>
      </w:pPr>
      <w:r>
        <w:rPr>
          <w:rFonts w:eastAsia="Times New Roman" w:cstheme="minorHAnsi"/>
          <w:color w:val="0A0A0A"/>
          <w:sz w:val="24"/>
          <w:szCs w:val="24"/>
          <w:lang w:eastAsia="nl-NL"/>
        </w:rPr>
        <w:br w:type="page"/>
      </w:r>
    </w:p>
    <w:p w:rsidR="00560828" w:rsidRPr="00E308E0" w:rsidRDefault="00560828" w:rsidP="00E308E0">
      <w:pPr>
        <w:pStyle w:val="Lijstalinea"/>
        <w:shd w:val="clear" w:color="auto" w:fill="FFFFFF"/>
        <w:spacing w:before="100" w:beforeAutospacing="1" w:after="100" w:afterAutospacing="1" w:line="400" w:lineRule="atLeast"/>
        <w:rPr>
          <w:rFonts w:eastAsia="Times New Roman" w:cstheme="minorHAnsi"/>
          <w:color w:val="0A0A0A"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08E0" w:rsidRPr="00E308E0" w:rsidTr="00E308E0">
        <w:tc>
          <w:tcPr>
            <w:tcW w:w="9062" w:type="dxa"/>
          </w:tcPr>
          <w:p w:rsidR="00E308E0" w:rsidRPr="00E308E0" w:rsidRDefault="00E308E0" w:rsidP="00E308E0">
            <w:pPr>
              <w:shd w:val="clear" w:color="auto" w:fill="FFFFFF"/>
              <w:spacing w:before="100" w:beforeAutospacing="1" w:after="100" w:afterAutospacing="1" w:line="400" w:lineRule="atLeast"/>
              <w:rPr>
                <w:rFonts w:eastAsia="Times New Roman" w:cstheme="minorHAnsi"/>
                <w:b/>
                <w:color w:val="0A0A0A"/>
                <w:sz w:val="24"/>
                <w:szCs w:val="24"/>
                <w:u w:val="single"/>
                <w:lang w:eastAsia="nl-NL"/>
              </w:rPr>
            </w:pPr>
            <w:r w:rsidRPr="00E308E0">
              <w:rPr>
                <w:rFonts w:eastAsia="Times New Roman" w:cstheme="minorHAnsi"/>
                <w:b/>
                <w:color w:val="0A0A0A"/>
                <w:sz w:val="24"/>
                <w:szCs w:val="24"/>
                <w:u w:val="single"/>
                <w:lang w:eastAsia="nl-NL"/>
              </w:rPr>
              <w:t>Verpleeg-, verzorgingshuizen, thuiszorg: deel 1:</w:t>
            </w:r>
          </w:p>
          <w:p w:rsidR="00E308E0" w:rsidRPr="00E308E0" w:rsidRDefault="00E308E0" w:rsidP="00E308E0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400" w:lineRule="atLeast"/>
              <w:rPr>
                <w:rFonts w:eastAsia="Times New Roman" w:cstheme="minorHAnsi"/>
                <w:color w:val="0A0A0A"/>
                <w:sz w:val="24"/>
                <w:szCs w:val="24"/>
                <w:lang w:eastAsia="nl-NL"/>
              </w:rPr>
            </w:pPr>
            <w:r w:rsidRPr="00E308E0">
              <w:rPr>
                <w:rFonts w:eastAsia="Times New Roman" w:cstheme="minorHAnsi"/>
                <w:b/>
                <w:color w:val="0A0A0A"/>
                <w:sz w:val="24"/>
                <w:szCs w:val="24"/>
                <w:u w:val="single"/>
                <w:lang w:eastAsia="nl-NL"/>
              </w:rPr>
              <w:t>Thema 1 Oriëntatie op de branche VVT</w:t>
            </w:r>
            <w:r w:rsidRPr="00E308E0">
              <w:rPr>
                <w:rFonts w:eastAsia="Times New Roman" w:cstheme="minorHAnsi"/>
                <w:b/>
                <w:color w:val="0A0A0A"/>
                <w:sz w:val="24"/>
                <w:szCs w:val="24"/>
                <w:u w:val="single"/>
                <w:lang w:eastAsia="nl-NL"/>
              </w:rPr>
              <w:br/>
            </w:r>
            <w:r w:rsidRPr="00E308E0">
              <w:rPr>
                <w:rFonts w:eastAsia="Times New Roman" w:cstheme="minorHAnsi"/>
                <w:color w:val="0A0A0A"/>
                <w:sz w:val="24"/>
                <w:szCs w:val="24"/>
                <w:lang w:eastAsia="nl-NL"/>
              </w:rPr>
              <w:t>1 Zorgvragers in de VVT, 1.1 t/m 1.2</w:t>
            </w:r>
          </w:p>
          <w:p w:rsidR="00E308E0" w:rsidRPr="00E308E0" w:rsidRDefault="00E308E0" w:rsidP="00E308E0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400" w:lineRule="atLeast"/>
              <w:rPr>
                <w:rFonts w:eastAsia="Times New Roman" w:cstheme="minorHAnsi"/>
                <w:color w:val="0A0A0A"/>
                <w:sz w:val="24"/>
                <w:szCs w:val="24"/>
                <w:lang w:eastAsia="nl-NL"/>
              </w:rPr>
            </w:pPr>
            <w:r w:rsidRPr="00E308E0">
              <w:rPr>
                <w:rFonts w:eastAsia="Times New Roman" w:cstheme="minorHAnsi"/>
                <w:b/>
                <w:color w:val="0A0A0A"/>
                <w:sz w:val="24"/>
                <w:szCs w:val="24"/>
                <w:u w:val="single"/>
                <w:lang w:eastAsia="nl-NL"/>
              </w:rPr>
              <w:t>Thema 2 Zorg en begeleiding in de VVT</w:t>
            </w:r>
            <w:r w:rsidRPr="00E308E0">
              <w:rPr>
                <w:rFonts w:eastAsia="Times New Roman" w:cstheme="minorHAnsi"/>
                <w:color w:val="0A0A0A"/>
                <w:sz w:val="24"/>
                <w:szCs w:val="24"/>
                <w:lang w:eastAsia="nl-NL"/>
              </w:rPr>
              <w:br/>
              <w:t xml:space="preserve">5 Zorg en begeleiding van ouderen, 5.1, 5.2 en 5.3 </w:t>
            </w:r>
          </w:p>
          <w:p w:rsidR="00E308E0" w:rsidRPr="00E308E0" w:rsidRDefault="00E308E0" w:rsidP="00E308E0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400" w:lineRule="atLeast"/>
              <w:rPr>
                <w:rFonts w:eastAsia="Times New Roman" w:cstheme="minorHAnsi"/>
                <w:color w:val="0A0A0A"/>
                <w:sz w:val="24"/>
                <w:szCs w:val="24"/>
                <w:lang w:eastAsia="nl-NL"/>
              </w:rPr>
            </w:pPr>
            <w:r w:rsidRPr="00E308E0">
              <w:rPr>
                <w:rFonts w:eastAsia="Times New Roman" w:cstheme="minorHAnsi"/>
                <w:b/>
                <w:color w:val="0A0A0A"/>
                <w:sz w:val="24"/>
                <w:szCs w:val="24"/>
                <w:u w:val="single"/>
                <w:lang w:eastAsia="nl-NL"/>
              </w:rPr>
              <w:t xml:space="preserve">Thema 3 Zorgvragers met psychogeriatrische aandoeningen </w:t>
            </w:r>
            <w:r w:rsidRPr="00E308E0">
              <w:rPr>
                <w:rFonts w:eastAsia="Times New Roman" w:cstheme="minorHAnsi"/>
                <w:color w:val="0A0A0A"/>
                <w:sz w:val="24"/>
                <w:szCs w:val="24"/>
                <w:lang w:eastAsia="nl-NL"/>
              </w:rPr>
              <w:br/>
              <w:t xml:space="preserve">9 Zorgvragers met dementie, 9.1 t/m 9.7. </w:t>
            </w:r>
          </w:p>
          <w:p w:rsidR="00E308E0" w:rsidRPr="00E308E0" w:rsidRDefault="00E308E0" w:rsidP="00E308E0">
            <w:pPr>
              <w:pStyle w:val="Lijstalinea"/>
              <w:shd w:val="clear" w:color="auto" w:fill="FFFFFF"/>
              <w:spacing w:before="100" w:beforeAutospacing="1" w:after="100" w:afterAutospacing="1" w:line="400" w:lineRule="atLeast"/>
              <w:rPr>
                <w:rFonts w:eastAsia="Times New Roman" w:cstheme="minorHAnsi"/>
                <w:color w:val="0A0A0A"/>
                <w:sz w:val="24"/>
                <w:szCs w:val="24"/>
                <w:lang w:eastAsia="nl-NL"/>
              </w:rPr>
            </w:pPr>
            <w:r w:rsidRPr="00E308E0">
              <w:rPr>
                <w:rFonts w:eastAsia="Times New Roman" w:cstheme="minorHAnsi"/>
                <w:color w:val="0A0A0A"/>
                <w:sz w:val="24"/>
                <w:szCs w:val="24"/>
                <w:lang w:eastAsia="nl-NL"/>
              </w:rPr>
              <w:t>10 Zorgvragers met dementie: zorg en begeleiding, 10.1 t/m 10.5, (10.3.3 NIET)</w:t>
            </w:r>
          </w:p>
          <w:p w:rsidR="00E308E0" w:rsidRPr="00E308E0" w:rsidRDefault="00E308E0" w:rsidP="00E308E0">
            <w:pPr>
              <w:pStyle w:val="Lijstalinea"/>
              <w:shd w:val="clear" w:color="auto" w:fill="FFFFFF"/>
              <w:spacing w:before="100" w:beforeAutospacing="1" w:after="100" w:afterAutospacing="1" w:line="400" w:lineRule="atLeast"/>
              <w:rPr>
                <w:rFonts w:eastAsia="Times New Roman" w:cstheme="minorHAnsi"/>
                <w:color w:val="0A0A0A"/>
                <w:sz w:val="24"/>
                <w:szCs w:val="24"/>
                <w:lang w:eastAsia="nl-NL"/>
              </w:rPr>
            </w:pPr>
            <w:r w:rsidRPr="00E308E0">
              <w:rPr>
                <w:rFonts w:eastAsia="Times New Roman" w:cstheme="minorHAnsi"/>
                <w:color w:val="0A0A0A"/>
                <w:sz w:val="24"/>
                <w:szCs w:val="24"/>
                <w:lang w:eastAsia="nl-NL"/>
              </w:rPr>
              <w:t>11 Oudere zorgvragers met depressie, 11.1 en 11.2</w:t>
            </w:r>
          </w:p>
          <w:p w:rsidR="00E308E0" w:rsidRPr="005679DB" w:rsidRDefault="00E308E0" w:rsidP="005679DB">
            <w:pPr>
              <w:pStyle w:val="Lijstalinea"/>
              <w:shd w:val="clear" w:color="auto" w:fill="FFFFFF"/>
              <w:spacing w:before="100" w:beforeAutospacing="1" w:after="100" w:afterAutospacing="1" w:line="400" w:lineRule="atLeast"/>
              <w:rPr>
                <w:rFonts w:eastAsia="Times New Roman" w:cstheme="minorHAnsi"/>
                <w:color w:val="0A0A0A"/>
                <w:sz w:val="24"/>
                <w:szCs w:val="24"/>
                <w:lang w:eastAsia="nl-NL"/>
              </w:rPr>
            </w:pPr>
            <w:r w:rsidRPr="00E308E0">
              <w:rPr>
                <w:rFonts w:eastAsia="Times New Roman" w:cstheme="minorHAnsi"/>
                <w:color w:val="0A0A0A"/>
                <w:sz w:val="24"/>
                <w:szCs w:val="24"/>
                <w:lang w:eastAsia="nl-NL"/>
              </w:rPr>
              <w:t xml:space="preserve">12 Oudere zorgvragers met een delier, 12.1 en 12.2 </w:t>
            </w:r>
          </w:p>
          <w:p w:rsidR="00E308E0" w:rsidRPr="00E308E0" w:rsidRDefault="00E308E0" w:rsidP="00E308E0">
            <w:pPr>
              <w:shd w:val="clear" w:color="auto" w:fill="FFFFFF"/>
              <w:spacing w:before="100" w:beforeAutospacing="1" w:after="100" w:afterAutospacing="1" w:line="400" w:lineRule="atLeast"/>
              <w:rPr>
                <w:rFonts w:eastAsia="Times New Roman" w:cstheme="minorHAnsi"/>
                <w:b/>
                <w:color w:val="0A0A0A"/>
                <w:sz w:val="24"/>
                <w:szCs w:val="24"/>
                <w:u w:val="single"/>
                <w:lang w:eastAsia="nl-NL"/>
              </w:rPr>
            </w:pPr>
            <w:r w:rsidRPr="00E308E0">
              <w:rPr>
                <w:rFonts w:eastAsia="Times New Roman" w:cstheme="minorHAnsi"/>
                <w:b/>
                <w:color w:val="0A0A0A"/>
                <w:sz w:val="24"/>
                <w:szCs w:val="24"/>
                <w:u w:val="single"/>
                <w:lang w:eastAsia="nl-NL"/>
              </w:rPr>
              <w:t>Verpleeg-, verzorgingshuizen, thuiszorg: deel 2:</w:t>
            </w:r>
          </w:p>
          <w:p w:rsidR="00E308E0" w:rsidRPr="00E308E0" w:rsidRDefault="00E308E0" w:rsidP="00E308E0">
            <w:pPr>
              <w:pStyle w:val="Lijstaline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400" w:lineRule="atLeast"/>
              <w:rPr>
                <w:rFonts w:eastAsia="Times New Roman" w:cstheme="minorHAnsi"/>
                <w:color w:val="0A0A0A"/>
                <w:sz w:val="24"/>
                <w:szCs w:val="24"/>
                <w:lang w:eastAsia="nl-NL"/>
              </w:rPr>
            </w:pPr>
            <w:r w:rsidRPr="00E308E0">
              <w:rPr>
                <w:rFonts w:eastAsia="Times New Roman" w:cstheme="minorHAnsi"/>
                <w:b/>
                <w:color w:val="0A0A0A"/>
                <w:sz w:val="24"/>
                <w:szCs w:val="24"/>
                <w:u w:val="single"/>
                <w:lang w:eastAsia="nl-NL"/>
              </w:rPr>
              <w:t>Thema 1 omgaan met complex gedrag en psychopathologie</w:t>
            </w:r>
            <w:r w:rsidRPr="00E308E0">
              <w:rPr>
                <w:rFonts w:eastAsia="Times New Roman" w:cstheme="minorHAnsi"/>
                <w:b/>
                <w:color w:val="0A0A0A"/>
                <w:sz w:val="24"/>
                <w:szCs w:val="24"/>
                <w:u w:val="single"/>
                <w:lang w:eastAsia="nl-NL"/>
              </w:rPr>
              <w:br/>
            </w:r>
            <w:r w:rsidRPr="00E308E0">
              <w:rPr>
                <w:rFonts w:eastAsia="Times New Roman" w:cstheme="minorHAnsi"/>
                <w:color w:val="0A0A0A"/>
                <w:sz w:val="24"/>
                <w:szCs w:val="24"/>
                <w:lang w:eastAsia="nl-NL"/>
              </w:rPr>
              <w:t>2 oudere zorgvragers met agressie en ontremd gedrag, 2.1 t/m 2.3.</w:t>
            </w:r>
            <w:r w:rsidRPr="00E308E0">
              <w:rPr>
                <w:rFonts w:eastAsia="Times New Roman" w:cstheme="minorHAnsi"/>
                <w:color w:val="0A0A0A"/>
                <w:sz w:val="24"/>
                <w:szCs w:val="24"/>
                <w:lang w:eastAsia="nl-NL"/>
              </w:rPr>
              <w:br/>
              <w:t>4 Bijzondere zorgcategorieën, 4.1. t/, 4.5</w:t>
            </w:r>
          </w:p>
        </w:tc>
      </w:tr>
    </w:tbl>
    <w:p w:rsidR="00BE67D6" w:rsidRPr="00E308E0" w:rsidRDefault="00BE67D6">
      <w:pPr>
        <w:rPr>
          <w:rFonts w:cstheme="minorHAnsi"/>
          <w:sz w:val="24"/>
          <w:szCs w:val="24"/>
        </w:rPr>
      </w:pPr>
    </w:p>
    <w:sectPr w:rsidR="00BE67D6" w:rsidRPr="00E3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2441"/>
    <w:multiLevelType w:val="hybridMultilevel"/>
    <w:tmpl w:val="329CE0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F78F2"/>
    <w:multiLevelType w:val="multilevel"/>
    <w:tmpl w:val="37E0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130C6"/>
    <w:multiLevelType w:val="multilevel"/>
    <w:tmpl w:val="BEF6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12548F"/>
    <w:multiLevelType w:val="hybridMultilevel"/>
    <w:tmpl w:val="768E8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25EB2"/>
    <w:multiLevelType w:val="multilevel"/>
    <w:tmpl w:val="381A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4B6A47"/>
    <w:multiLevelType w:val="multilevel"/>
    <w:tmpl w:val="DF9A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04"/>
    <w:rsid w:val="000024DD"/>
    <w:rsid w:val="001107C1"/>
    <w:rsid w:val="00136639"/>
    <w:rsid w:val="00171CFB"/>
    <w:rsid w:val="00304DB5"/>
    <w:rsid w:val="003621C2"/>
    <w:rsid w:val="003A215E"/>
    <w:rsid w:val="003E3A69"/>
    <w:rsid w:val="0040100B"/>
    <w:rsid w:val="00484D8E"/>
    <w:rsid w:val="00560828"/>
    <w:rsid w:val="00563C35"/>
    <w:rsid w:val="005679DB"/>
    <w:rsid w:val="0058293F"/>
    <w:rsid w:val="00A07950"/>
    <w:rsid w:val="00AD7204"/>
    <w:rsid w:val="00B84969"/>
    <w:rsid w:val="00BE67D6"/>
    <w:rsid w:val="00CA0758"/>
    <w:rsid w:val="00DA5718"/>
    <w:rsid w:val="00E308E0"/>
    <w:rsid w:val="00E70E47"/>
    <w:rsid w:val="00F8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751F"/>
  <w15:chartTrackingRefBased/>
  <w15:docId w15:val="{02DB104A-7B2B-480F-BD84-8E1A44AA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D7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11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563C3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621C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08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meo.com/980327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Galema - Fox, Astrid</dc:creator>
  <cp:keywords/>
  <dc:description/>
  <cp:lastModifiedBy>Leenen, Renee</cp:lastModifiedBy>
  <cp:revision>5</cp:revision>
  <dcterms:created xsi:type="dcterms:W3CDTF">2018-01-12T08:41:00Z</dcterms:created>
  <dcterms:modified xsi:type="dcterms:W3CDTF">2018-01-12T08:45:00Z</dcterms:modified>
</cp:coreProperties>
</file>